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A" w:rsidRPr="00251738" w:rsidRDefault="00251738" w:rsidP="00251738">
      <w:pPr>
        <w:jc w:val="center"/>
        <w:rPr>
          <w:rFonts w:asciiTheme="majorHAnsi" w:hAnsiTheme="majorHAnsi"/>
          <w:b/>
          <w:sz w:val="96"/>
        </w:rPr>
      </w:pPr>
      <w:r w:rsidRPr="00251738">
        <w:rPr>
          <w:rFonts w:asciiTheme="majorHAnsi" w:hAnsiTheme="majorHAnsi"/>
          <w:b/>
          <w:color w:val="00B050"/>
          <w:sz w:val="96"/>
        </w:rPr>
        <w:t>W</w:t>
      </w:r>
      <w:r w:rsidRPr="00251738">
        <w:rPr>
          <w:rFonts w:asciiTheme="majorHAnsi" w:hAnsiTheme="majorHAnsi"/>
          <w:b/>
          <w:color w:val="FF0000"/>
          <w:sz w:val="96"/>
        </w:rPr>
        <w:t>i</w:t>
      </w:r>
      <w:r w:rsidRPr="00251738">
        <w:rPr>
          <w:rFonts w:asciiTheme="majorHAnsi" w:hAnsiTheme="majorHAnsi"/>
          <w:b/>
          <w:color w:val="FFC000"/>
          <w:sz w:val="96"/>
        </w:rPr>
        <w:t>e</w:t>
      </w:r>
      <w:r w:rsidRPr="00251738">
        <w:rPr>
          <w:rFonts w:asciiTheme="majorHAnsi" w:hAnsiTheme="majorHAnsi"/>
          <w:b/>
          <w:color w:val="548DD4" w:themeColor="text2" w:themeTint="99"/>
          <w:sz w:val="96"/>
        </w:rPr>
        <w:t>l</w:t>
      </w:r>
      <w:r w:rsidRPr="00251738">
        <w:rPr>
          <w:rFonts w:asciiTheme="majorHAnsi" w:hAnsiTheme="majorHAnsi"/>
          <w:b/>
          <w:color w:val="5F497A" w:themeColor="accent4" w:themeShade="BF"/>
          <w:sz w:val="96"/>
        </w:rPr>
        <w:t>k</w:t>
      </w:r>
      <w:r w:rsidRPr="00251738">
        <w:rPr>
          <w:rFonts w:asciiTheme="majorHAnsi" w:hAnsiTheme="majorHAnsi"/>
          <w:b/>
          <w:color w:val="00B050"/>
          <w:sz w:val="96"/>
        </w:rPr>
        <w:t>a</w:t>
      </w:r>
      <w:r w:rsidRPr="00251738">
        <w:rPr>
          <w:rFonts w:asciiTheme="majorHAnsi" w:hAnsiTheme="majorHAnsi"/>
          <w:b/>
          <w:color w:val="FF0000"/>
          <w:sz w:val="96"/>
        </w:rPr>
        <w:t>n</w:t>
      </w:r>
      <w:r w:rsidRPr="00251738">
        <w:rPr>
          <w:rFonts w:asciiTheme="majorHAnsi" w:hAnsiTheme="majorHAnsi"/>
          <w:b/>
          <w:color w:val="FFC000"/>
          <w:sz w:val="96"/>
        </w:rPr>
        <w:t>o</w:t>
      </w:r>
      <w:r w:rsidRPr="00251738">
        <w:rPr>
          <w:rFonts w:asciiTheme="majorHAnsi" w:hAnsiTheme="majorHAnsi"/>
          <w:b/>
          <w:color w:val="548DD4" w:themeColor="text2" w:themeTint="99"/>
          <w:sz w:val="96"/>
        </w:rPr>
        <w:t>c</w:t>
      </w:r>
      <w:r w:rsidRPr="00251738">
        <w:rPr>
          <w:rFonts w:asciiTheme="majorHAnsi" w:hAnsiTheme="majorHAnsi"/>
          <w:b/>
          <w:color w:val="7030A0"/>
          <w:sz w:val="96"/>
        </w:rPr>
        <w:t>n</w:t>
      </w:r>
      <w:r w:rsidRPr="00251738">
        <w:rPr>
          <w:rFonts w:asciiTheme="majorHAnsi" w:hAnsiTheme="majorHAnsi"/>
          <w:b/>
          <w:color w:val="00B050"/>
          <w:sz w:val="96"/>
        </w:rPr>
        <w:t>e</w:t>
      </w:r>
      <w:r w:rsidRPr="00251738">
        <w:rPr>
          <w:rFonts w:asciiTheme="majorHAnsi" w:hAnsiTheme="majorHAnsi"/>
          <w:b/>
          <w:sz w:val="96"/>
        </w:rPr>
        <w:t xml:space="preserve"> </w:t>
      </w:r>
      <w:r w:rsidRPr="00251738">
        <w:rPr>
          <w:rFonts w:asciiTheme="majorHAnsi" w:hAnsiTheme="majorHAnsi"/>
          <w:b/>
          <w:color w:val="FF0000"/>
          <w:sz w:val="96"/>
        </w:rPr>
        <w:t>z</w:t>
      </w:r>
      <w:r w:rsidRPr="00251738">
        <w:rPr>
          <w:rFonts w:asciiTheme="majorHAnsi" w:hAnsiTheme="majorHAnsi"/>
          <w:b/>
          <w:color w:val="FFC000"/>
          <w:sz w:val="96"/>
        </w:rPr>
        <w:t>a</w:t>
      </w:r>
      <w:r w:rsidRPr="00251738">
        <w:rPr>
          <w:rFonts w:asciiTheme="majorHAnsi" w:hAnsiTheme="majorHAnsi"/>
          <w:b/>
          <w:color w:val="548DD4" w:themeColor="text2" w:themeTint="99"/>
          <w:sz w:val="96"/>
        </w:rPr>
        <w:t>g</w:t>
      </w:r>
      <w:r w:rsidRPr="00251738">
        <w:rPr>
          <w:rFonts w:asciiTheme="majorHAnsi" w:hAnsiTheme="majorHAnsi"/>
          <w:b/>
          <w:color w:val="7030A0"/>
          <w:sz w:val="96"/>
        </w:rPr>
        <w:t>a</w:t>
      </w:r>
      <w:r w:rsidRPr="00251738">
        <w:rPr>
          <w:rFonts w:asciiTheme="majorHAnsi" w:hAnsiTheme="majorHAnsi"/>
          <w:b/>
          <w:color w:val="00B050"/>
          <w:sz w:val="96"/>
        </w:rPr>
        <w:t>d</w:t>
      </w:r>
      <w:r w:rsidRPr="00251738">
        <w:rPr>
          <w:rFonts w:asciiTheme="majorHAnsi" w:hAnsiTheme="majorHAnsi"/>
          <w:b/>
          <w:color w:val="FF0000"/>
          <w:sz w:val="96"/>
        </w:rPr>
        <w:t>k</w:t>
      </w:r>
      <w:r w:rsidRPr="00251738">
        <w:rPr>
          <w:rFonts w:asciiTheme="majorHAnsi" w:hAnsiTheme="majorHAnsi"/>
          <w:b/>
          <w:color w:val="FFC000"/>
          <w:sz w:val="96"/>
        </w:rPr>
        <w:t>i</w:t>
      </w:r>
    </w:p>
    <w:p w:rsidR="00251738" w:rsidRPr="00251738" w:rsidRDefault="00251738" w:rsidP="00251738">
      <w:pPr>
        <w:tabs>
          <w:tab w:val="left" w:pos="360"/>
        </w:tabs>
        <w:rPr>
          <w:rFonts w:asciiTheme="majorHAnsi" w:hAnsiTheme="majorHAnsi"/>
          <w:b/>
          <w:sz w:val="44"/>
        </w:rPr>
      </w:pPr>
      <w:r w:rsidRPr="00251738">
        <w:rPr>
          <w:rFonts w:asciiTheme="majorHAnsi" w:hAnsiTheme="majorHAnsi"/>
          <w:b/>
          <w:sz w:val="44"/>
        </w:rPr>
        <w:tab/>
      </w:r>
    </w:p>
    <w:p w:rsidR="00251738" w:rsidRDefault="00804502" w:rsidP="0025173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4943475</wp:posOffset>
            </wp:positionH>
            <wp:positionV relativeFrom="margin">
              <wp:posOffset>2876550</wp:posOffset>
            </wp:positionV>
            <wp:extent cx="1981200" cy="2314575"/>
            <wp:effectExtent l="19050" t="0" r="0" b="0"/>
            <wp:wrapSquare wrapText="bothSides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738" w:rsidRPr="00251738">
        <w:rPr>
          <w:rFonts w:asciiTheme="majorHAnsi" w:hAnsiTheme="majorHAnsi"/>
          <w:b/>
          <w:sz w:val="48"/>
          <w:szCs w:val="48"/>
        </w:rPr>
        <w:t>Co to za gałązka,</w:t>
      </w:r>
      <w:r w:rsidR="00251738" w:rsidRPr="00251738">
        <w:rPr>
          <w:rFonts w:asciiTheme="majorHAnsi" w:hAnsiTheme="majorHAnsi"/>
          <w:b/>
          <w:sz w:val="48"/>
          <w:szCs w:val="48"/>
        </w:rPr>
        <w:br/>
        <w:t>co kotków ma bez liku</w:t>
      </w:r>
      <w:r w:rsidR="00251738" w:rsidRPr="00251738">
        <w:rPr>
          <w:rFonts w:asciiTheme="majorHAnsi" w:hAnsiTheme="majorHAnsi"/>
          <w:b/>
          <w:sz w:val="48"/>
          <w:szCs w:val="48"/>
        </w:rPr>
        <w:br/>
        <w:t>i chociaż nie zamruczy –</w:t>
      </w:r>
      <w:r w:rsidR="00251738" w:rsidRPr="00251738">
        <w:rPr>
          <w:rFonts w:asciiTheme="majorHAnsi" w:hAnsiTheme="majorHAnsi"/>
          <w:b/>
          <w:sz w:val="48"/>
          <w:szCs w:val="48"/>
        </w:rPr>
        <w:br/>
        <w:t>miła jest w dotyku?</w:t>
      </w:r>
    </w:p>
    <w:p w:rsidR="00251738" w:rsidRPr="00251738" w:rsidRDefault="00251738" w:rsidP="00251738">
      <w:pPr>
        <w:pStyle w:val="Akapitzlist"/>
        <w:ind w:left="1080"/>
        <w:rPr>
          <w:rFonts w:asciiTheme="majorHAnsi" w:hAnsiTheme="majorHAnsi"/>
          <w:b/>
          <w:sz w:val="48"/>
          <w:szCs w:val="48"/>
        </w:rPr>
      </w:pPr>
    </w:p>
    <w:p w:rsidR="00251738" w:rsidRDefault="00251738" w:rsidP="0025173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8"/>
          <w:szCs w:val="48"/>
        </w:rPr>
      </w:pPr>
      <w:r w:rsidRPr="00251738">
        <w:rPr>
          <w:rFonts w:asciiTheme="majorHAnsi" w:hAnsiTheme="majorHAnsi"/>
          <w:b/>
          <w:sz w:val="48"/>
          <w:szCs w:val="48"/>
        </w:rPr>
        <w:t>Leży w koszyczku</w:t>
      </w:r>
      <w:r w:rsidR="00804502">
        <w:rPr>
          <w:rFonts w:asciiTheme="majorHAnsi" w:hAnsiTheme="majorHAnsi"/>
          <w:b/>
          <w:sz w:val="48"/>
          <w:szCs w:val="48"/>
        </w:rPr>
        <w:t xml:space="preserve">      </w:t>
      </w:r>
      <w:r w:rsidRPr="00251738">
        <w:rPr>
          <w:rFonts w:asciiTheme="majorHAnsi" w:hAnsiTheme="majorHAnsi"/>
          <w:b/>
          <w:sz w:val="48"/>
          <w:szCs w:val="48"/>
        </w:rPr>
        <w:br/>
        <w:t>pięknie wystrojone,</w:t>
      </w:r>
      <w:r w:rsidRPr="00251738">
        <w:rPr>
          <w:rFonts w:asciiTheme="majorHAnsi" w:hAnsiTheme="majorHAnsi"/>
          <w:b/>
          <w:sz w:val="48"/>
          <w:szCs w:val="48"/>
        </w:rPr>
        <w:br/>
        <w:t>malowane, pisane,</w:t>
      </w:r>
      <w:r w:rsidRPr="00251738">
        <w:rPr>
          <w:rFonts w:asciiTheme="majorHAnsi" w:hAnsiTheme="majorHAnsi"/>
          <w:b/>
          <w:sz w:val="48"/>
          <w:szCs w:val="48"/>
        </w:rPr>
        <w:br/>
        <w:t>drapane lub kraszone.</w:t>
      </w:r>
    </w:p>
    <w:p w:rsidR="00251738" w:rsidRPr="00251738" w:rsidRDefault="00251738" w:rsidP="00251738">
      <w:pPr>
        <w:pStyle w:val="Akapitzlist"/>
        <w:rPr>
          <w:rFonts w:asciiTheme="majorHAnsi" w:hAnsiTheme="majorHAnsi"/>
          <w:b/>
          <w:sz w:val="48"/>
          <w:szCs w:val="48"/>
        </w:rPr>
      </w:pPr>
    </w:p>
    <w:p w:rsidR="00251738" w:rsidRPr="00251738" w:rsidRDefault="00251738" w:rsidP="0025173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8"/>
          <w:szCs w:val="48"/>
        </w:rPr>
      </w:pPr>
      <w:r w:rsidRPr="00251738">
        <w:rPr>
          <w:rFonts w:asciiTheme="majorHAnsi" w:hAnsiTheme="majorHAnsi"/>
          <w:b/>
          <w:sz w:val="48"/>
        </w:rPr>
        <w:t>Jeden taki dzień</w:t>
      </w:r>
      <w:r w:rsidRPr="00251738">
        <w:rPr>
          <w:rFonts w:asciiTheme="majorHAnsi" w:hAnsiTheme="majorHAnsi"/>
          <w:b/>
          <w:sz w:val="48"/>
        </w:rPr>
        <w:br/>
        <w:t>w całym roku mamy,</w:t>
      </w:r>
      <w:r w:rsidRPr="00251738">
        <w:rPr>
          <w:rFonts w:asciiTheme="majorHAnsi" w:hAnsiTheme="majorHAnsi"/>
          <w:b/>
          <w:sz w:val="48"/>
        </w:rPr>
        <w:br/>
      </w:r>
      <w:r w:rsidRPr="00251738">
        <w:rPr>
          <w:rFonts w:asciiTheme="majorHAnsi" w:hAnsiTheme="majorHAnsi"/>
          <w:b/>
          <w:sz w:val="48"/>
          <w:szCs w:val="48"/>
        </w:rPr>
        <w:t>że gdy nas obleją,</w:t>
      </w:r>
      <w:r w:rsidRPr="00251738">
        <w:rPr>
          <w:rFonts w:asciiTheme="majorHAnsi" w:hAnsiTheme="majorHAnsi"/>
          <w:b/>
          <w:sz w:val="48"/>
          <w:szCs w:val="48"/>
        </w:rPr>
        <w:br/>
        <w:t>to się nie gniewamy.</w:t>
      </w:r>
    </w:p>
    <w:p w:rsidR="00251738" w:rsidRPr="00251738" w:rsidRDefault="00251738" w:rsidP="00251738">
      <w:pPr>
        <w:pStyle w:val="Akapitzlist"/>
        <w:rPr>
          <w:rFonts w:asciiTheme="majorHAnsi" w:hAnsiTheme="majorHAnsi"/>
          <w:b/>
          <w:sz w:val="48"/>
          <w:szCs w:val="48"/>
        </w:rPr>
      </w:pPr>
    </w:p>
    <w:p w:rsidR="00251738" w:rsidRPr="00251738" w:rsidRDefault="00251738" w:rsidP="0025173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8"/>
          <w:szCs w:val="48"/>
        </w:rPr>
      </w:pPr>
      <w:r w:rsidRPr="00251738">
        <w:rPr>
          <w:rFonts w:asciiTheme="majorHAnsi" w:hAnsiTheme="majorHAnsi"/>
          <w:b/>
          <w:sz w:val="48"/>
          <w:szCs w:val="48"/>
        </w:rPr>
        <w:t>Ukrywa w Wielkanoc słodkości różne,</w:t>
      </w:r>
      <w:r w:rsidRPr="00251738">
        <w:rPr>
          <w:rFonts w:asciiTheme="majorHAnsi" w:hAnsiTheme="majorHAnsi"/>
          <w:b/>
          <w:sz w:val="48"/>
          <w:szCs w:val="48"/>
        </w:rPr>
        <w:br/>
        <w:t>więc każde dziecko na niego czeka.</w:t>
      </w:r>
      <w:r w:rsidRPr="00251738">
        <w:rPr>
          <w:rFonts w:asciiTheme="majorHAnsi" w:hAnsiTheme="majorHAnsi"/>
          <w:b/>
          <w:sz w:val="48"/>
          <w:szCs w:val="48"/>
        </w:rPr>
        <w:br/>
        <w:t>Zobaczyć go jednak - wysiłki to próżne,</w:t>
      </w:r>
      <w:r w:rsidRPr="00251738">
        <w:rPr>
          <w:rFonts w:asciiTheme="majorHAnsi" w:hAnsiTheme="majorHAnsi"/>
          <w:b/>
          <w:sz w:val="48"/>
          <w:szCs w:val="48"/>
        </w:rPr>
        <w:br/>
        <w:t xml:space="preserve">bo on susami – </w:t>
      </w:r>
      <w:proofErr w:type="spellStart"/>
      <w:r w:rsidRPr="00251738">
        <w:rPr>
          <w:rFonts w:asciiTheme="majorHAnsi" w:hAnsiTheme="majorHAnsi"/>
          <w:b/>
          <w:sz w:val="48"/>
          <w:szCs w:val="48"/>
        </w:rPr>
        <w:t>kic</w:t>
      </w:r>
      <w:proofErr w:type="spellEnd"/>
      <w:r w:rsidRPr="00251738">
        <w:rPr>
          <w:rFonts w:asciiTheme="majorHAnsi" w:hAnsiTheme="majorHAnsi"/>
          <w:b/>
          <w:sz w:val="48"/>
          <w:szCs w:val="48"/>
        </w:rPr>
        <w:t xml:space="preserve">! </w:t>
      </w:r>
      <w:proofErr w:type="spellStart"/>
      <w:r w:rsidRPr="00251738">
        <w:rPr>
          <w:rFonts w:asciiTheme="majorHAnsi" w:hAnsiTheme="majorHAnsi"/>
          <w:b/>
          <w:sz w:val="48"/>
          <w:szCs w:val="48"/>
        </w:rPr>
        <w:t>Kic</w:t>
      </w:r>
      <w:proofErr w:type="spellEnd"/>
      <w:r w:rsidRPr="00251738">
        <w:rPr>
          <w:rFonts w:asciiTheme="majorHAnsi" w:hAnsiTheme="majorHAnsi"/>
          <w:b/>
          <w:sz w:val="48"/>
          <w:szCs w:val="48"/>
        </w:rPr>
        <w:t>! Ucieka.</w:t>
      </w:r>
    </w:p>
    <w:p w:rsidR="00251738" w:rsidRPr="00251738" w:rsidRDefault="00251738" w:rsidP="00251738">
      <w:pPr>
        <w:pStyle w:val="Akapitzlist"/>
        <w:rPr>
          <w:rFonts w:asciiTheme="majorHAnsi" w:hAnsiTheme="majorHAnsi"/>
          <w:b/>
          <w:sz w:val="48"/>
          <w:szCs w:val="48"/>
        </w:rPr>
      </w:pPr>
    </w:p>
    <w:p w:rsidR="00251738" w:rsidRPr="00251738" w:rsidRDefault="00251738" w:rsidP="0025173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8"/>
          <w:szCs w:val="48"/>
        </w:rPr>
      </w:pPr>
      <w:r w:rsidRPr="00251738">
        <w:rPr>
          <w:rFonts w:asciiTheme="majorHAnsi" w:hAnsiTheme="majorHAnsi"/>
          <w:b/>
          <w:sz w:val="48"/>
          <w:szCs w:val="48"/>
        </w:rPr>
        <w:lastRenderedPageBreak/>
        <w:t>Potulne zwierzątko</w:t>
      </w:r>
      <w:r w:rsidRPr="00251738">
        <w:rPr>
          <w:rFonts w:asciiTheme="majorHAnsi" w:hAnsiTheme="majorHAnsi"/>
          <w:b/>
          <w:sz w:val="48"/>
          <w:szCs w:val="48"/>
        </w:rPr>
        <w:br/>
        <w:t>z masła ulepione,</w:t>
      </w:r>
      <w:r w:rsidRPr="00251738">
        <w:rPr>
          <w:rFonts w:asciiTheme="majorHAnsi" w:hAnsiTheme="majorHAnsi"/>
          <w:b/>
          <w:sz w:val="48"/>
          <w:szCs w:val="48"/>
        </w:rPr>
        <w:br/>
        <w:t>małą chorągiewką</w:t>
      </w:r>
      <w:r w:rsidR="00804502">
        <w:rPr>
          <w:rFonts w:asciiTheme="majorHAnsi" w:hAnsiTheme="majorHAnsi"/>
          <w:b/>
          <w:sz w:val="48"/>
          <w:szCs w:val="48"/>
        </w:rPr>
        <w:t xml:space="preserve">         </w:t>
      </w:r>
      <w:r w:rsidR="00804502">
        <w:rPr>
          <w:rFonts w:asciiTheme="majorHAnsi" w:hAnsiTheme="majorHAnsi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4562475" y="1276350"/>
            <wp:positionH relativeFrom="margin">
              <wp:align>right</wp:align>
            </wp:positionH>
            <wp:positionV relativeFrom="margin">
              <wp:align>top</wp:align>
            </wp:positionV>
            <wp:extent cx="2438400" cy="1876425"/>
            <wp:effectExtent l="19050" t="0" r="0" b="0"/>
            <wp:wrapSquare wrapText="bothSides"/>
            <wp:docPr id="2" name="Obraz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738">
        <w:rPr>
          <w:rFonts w:asciiTheme="majorHAnsi" w:hAnsiTheme="majorHAnsi"/>
          <w:b/>
          <w:sz w:val="48"/>
          <w:szCs w:val="48"/>
        </w:rPr>
        <w:br/>
        <w:t>wdzięcznie ozdobione.</w:t>
      </w:r>
    </w:p>
    <w:p w:rsidR="00251738" w:rsidRPr="00251738" w:rsidRDefault="00251738" w:rsidP="00251738">
      <w:pPr>
        <w:pStyle w:val="Akapitzlist"/>
        <w:rPr>
          <w:rFonts w:asciiTheme="majorHAnsi" w:hAnsiTheme="majorHAnsi"/>
          <w:b/>
          <w:sz w:val="48"/>
          <w:szCs w:val="48"/>
        </w:rPr>
      </w:pPr>
    </w:p>
    <w:p w:rsidR="00251738" w:rsidRDefault="00251738" w:rsidP="0025173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8"/>
          <w:szCs w:val="48"/>
        </w:rPr>
      </w:pPr>
      <w:r w:rsidRPr="00251738">
        <w:rPr>
          <w:rFonts w:asciiTheme="majorHAnsi" w:hAnsiTheme="majorHAnsi"/>
          <w:b/>
          <w:sz w:val="48"/>
          <w:szCs w:val="48"/>
        </w:rPr>
        <w:t>Mały, żółty ptaszek</w:t>
      </w:r>
      <w:r w:rsidRPr="00251738">
        <w:rPr>
          <w:rFonts w:asciiTheme="majorHAnsi" w:hAnsiTheme="majorHAnsi"/>
          <w:b/>
          <w:sz w:val="48"/>
          <w:szCs w:val="48"/>
        </w:rPr>
        <w:br/>
        <w:t>z jajka się wykluwa,</w:t>
      </w:r>
      <w:r w:rsidRPr="00251738">
        <w:rPr>
          <w:rFonts w:asciiTheme="majorHAnsi" w:hAnsiTheme="majorHAnsi"/>
          <w:b/>
          <w:sz w:val="48"/>
          <w:szCs w:val="48"/>
        </w:rPr>
        <w:br/>
        <w:t>zamiast piór ma puszek,</w:t>
      </w:r>
      <w:r w:rsidRPr="00251738">
        <w:rPr>
          <w:rFonts w:asciiTheme="majorHAnsi" w:hAnsiTheme="majorHAnsi"/>
          <w:b/>
          <w:sz w:val="48"/>
          <w:szCs w:val="48"/>
        </w:rPr>
        <w:br/>
        <w:t>więc jeszcze nie fruwa.</w:t>
      </w:r>
    </w:p>
    <w:p w:rsidR="00251738" w:rsidRPr="00251738" w:rsidRDefault="00804502" w:rsidP="00251738">
      <w:pPr>
        <w:pStyle w:val="Akapitzlist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4467225</wp:posOffset>
            </wp:positionV>
            <wp:extent cx="2133600" cy="2143125"/>
            <wp:effectExtent l="19050" t="0" r="0" b="0"/>
            <wp:wrapSquare wrapText="bothSides"/>
            <wp:docPr id="3" name="Obraz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738" w:rsidRPr="00251738" w:rsidRDefault="00251738" w:rsidP="0025173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8"/>
          <w:szCs w:val="48"/>
        </w:rPr>
      </w:pPr>
      <w:r w:rsidRPr="00251738">
        <w:rPr>
          <w:rFonts w:asciiTheme="majorHAnsi" w:hAnsiTheme="majorHAnsi"/>
          <w:b/>
          <w:sz w:val="48"/>
          <w:szCs w:val="48"/>
        </w:rPr>
        <w:t>Wyrośnięta pani,</w:t>
      </w:r>
      <w:r w:rsidRPr="00251738">
        <w:rPr>
          <w:rFonts w:asciiTheme="majorHAnsi" w:hAnsiTheme="majorHAnsi"/>
          <w:b/>
          <w:sz w:val="48"/>
          <w:szCs w:val="48"/>
        </w:rPr>
        <w:br/>
        <w:t>lukrem jest polana.</w:t>
      </w:r>
      <w:r w:rsidRPr="00251738">
        <w:rPr>
          <w:rFonts w:asciiTheme="majorHAnsi" w:hAnsiTheme="majorHAnsi"/>
          <w:b/>
          <w:sz w:val="48"/>
          <w:szCs w:val="48"/>
        </w:rPr>
        <w:br/>
        <w:t>Na świątecznym stole</w:t>
      </w:r>
      <w:r w:rsidR="00804502">
        <w:rPr>
          <w:rFonts w:asciiTheme="majorHAnsi" w:hAnsiTheme="majorHAnsi"/>
          <w:b/>
          <w:sz w:val="48"/>
          <w:szCs w:val="48"/>
        </w:rPr>
        <w:t xml:space="preserve">          </w:t>
      </w:r>
      <w:r w:rsidRPr="00251738">
        <w:rPr>
          <w:rFonts w:asciiTheme="majorHAnsi" w:hAnsiTheme="majorHAnsi"/>
          <w:b/>
          <w:sz w:val="48"/>
          <w:szCs w:val="48"/>
        </w:rPr>
        <w:br/>
        <w:t>pyszni się od rana</w:t>
      </w:r>
      <w:r>
        <w:t>.</w:t>
      </w:r>
    </w:p>
    <w:p w:rsidR="00251738" w:rsidRPr="00251738" w:rsidRDefault="00251738" w:rsidP="00251738">
      <w:pPr>
        <w:pStyle w:val="Akapitzlist"/>
        <w:rPr>
          <w:rFonts w:asciiTheme="majorHAnsi" w:hAnsiTheme="majorHAnsi"/>
          <w:b/>
          <w:sz w:val="48"/>
          <w:szCs w:val="48"/>
        </w:rPr>
      </w:pPr>
    </w:p>
    <w:p w:rsidR="00251738" w:rsidRPr="00251738" w:rsidRDefault="00251738" w:rsidP="0025173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180"/>
          <w:szCs w:val="48"/>
        </w:rPr>
      </w:pPr>
      <w:r w:rsidRPr="00251738">
        <w:rPr>
          <w:rFonts w:asciiTheme="majorHAnsi" w:hAnsiTheme="majorHAnsi"/>
          <w:b/>
          <w:sz w:val="48"/>
        </w:rPr>
        <w:t>Kiedy się w Wielkanoc</w:t>
      </w:r>
      <w:r w:rsidRPr="00251738">
        <w:rPr>
          <w:rFonts w:asciiTheme="majorHAnsi" w:hAnsiTheme="majorHAnsi"/>
          <w:b/>
          <w:sz w:val="48"/>
        </w:rPr>
        <w:br/>
        <w:t>jajkiem wymieniamy,</w:t>
      </w:r>
      <w:r w:rsidRPr="00251738">
        <w:rPr>
          <w:rFonts w:asciiTheme="majorHAnsi" w:hAnsiTheme="majorHAnsi"/>
          <w:b/>
          <w:sz w:val="48"/>
        </w:rPr>
        <w:br/>
        <w:t>mówiąc miłe słowa,</w:t>
      </w:r>
      <w:r w:rsidRPr="00251738">
        <w:rPr>
          <w:rFonts w:asciiTheme="majorHAnsi" w:hAnsiTheme="majorHAnsi"/>
          <w:b/>
          <w:sz w:val="48"/>
        </w:rPr>
        <w:br/>
        <w:t>bliskim je składamy.</w:t>
      </w:r>
    </w:p>
    <w:p w:rsidR="00251738" w:rsidRPr="00251738" w:rsidRDefault="00251738" w:rsidP="00251738">
      <w:pPr>
        <w:pStyle w:val="Akapitzlist"/>
        <w:rPr>
          <w:rFonts w:asciiTheme="majorHAnsi" w:hAnsiTheme="majorHAnsi"/>
          <w:b/>
          <w:sz w:val="180"/>
          <w:szCs w:val="48"/>
        </w:rPr>
      </w:pPr>
    </w:p>
    <w:p w:rsidR="00251738" w:rsidRPr="00251738" w:rsidRDefault="00251738" w:rsidP="0025173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8"/>
          <w:szCs w:val="48"/>
        </w:rPr>
      </w:pPr>
      <w:r w:rsidRPr="00251738">
        <w:rPr>
          <w:rFonts w:asciiTheme="majorHAnsi" w:hAnsiTheme="majorHAnsi"/>
          <w:b/>
          <w:sz w:val="48"/>
          <w:szCs w:val="48"/>
        </w:rPr>
        <w:lastRenderedPageBreak/>
        <w:t>Wiklinowy koszyk</w:t>
      </w:r>
      <w:r w:rsidRPr="00251738">
        <w:rPr>
          <w:rFonts w:asciiTheme="majorHAnsi" w:hAnsiTheme="majorHAnsi"/>
          <w:b/>
          <w:sz w:val="48"/>
          <w:szCs w:val="48"/>
        </w:rPr>
        <w:br/>
        <w:t>pięknie ozdobiony,</w:t>
      </w:r>
      <w:r w:rsidRPr="00251738">
        <w:rPr>
          <w:rFonts w:asciiTheme="majorHAnsi" w:hAnsiTheme="majorHAnsi"/>
          <w:b/>
          <w:sz w:val="48"/>
          <w:szCs w:val="48"/>
        </w:rPr>
        <w:br/>
        <w:t>święconymi produktami</w:t>
      </w:r>
      <w:r w:rsidR="00804502">
        <w:rPr>
          <w:rFonts w:asciiTheme="majorHAnsi" w:hAnsiTheme="majorHAnsi"/>
          <w:b/>
          <w:sz w:val="48"/>
          <w:szCs w:val="48"/>
        </w:rPr>
        <w:t xml:space="preserve">       </w:t>
      </w:r>
      <w:r w:rsidR="00804502">
        <w:rPr>
          <w:rFonts w:asciiTheme="majorHAnsi" w:hAnsiTheme="majorHAnsi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1381125" y="1685925"/>
            <wp:positionH relativeFrom="margin">
              <wp:align>right</wp:align>
            </wp:positionH>
            <wp:positionV relativeFrom="margin">
              <wp:align>top</wp:align>
            </wp:positionV>
            <wp:extent cx="2343150" cy="1952625"/>
            <wp:effectExtent l="19050" t="0" r="0" b="0"/>
            <wp:wrapSquare wrapText="bothSides"/>
            <wp:docPr id="4" name="Obraz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738" w:rsidRDefault="00251738" w:rsidP="00251738">
      <w:r>
        <w:rPr>
          <w:rFonts w:asciiTheme="majorHAnsi" w:hAnsiTheme="majorHAnsi"/>
          <w:b/>
          <w:sz w:val="48"/>
          <w:szCs w:val="48"/>
        </w:rPr>
        <w:t xml:space="preserve">              </w:t>
      </w:r>
      <w:r w:rsidRPr="00251738">
        <w:rPr>
          <w:rFonts w:asciiTheme="majorHAnsi" w:hAnsiTheme="majorHAnsi"/>
          <w:b/>
          <w:sz w:val="48"/>
          <w:szCs w:val="48"/>
        </w:rPr>
        <w:t>po brzegi wypełniony</w:t>
      </w:r>
      <w:r>
        <w:t>.</w:t>
      </w:r>
    </w:p>
    <w:p w:rsidR="00251738" w:rsidRDefault="00251738" w:rsidP="0025173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8"/>
          <w:szCs w:val="48"/>
        </w:rPr>
      </w:pPr>
      <w:r w:rsidRPr="00251738">
        <w:rPr>
          <w:rFonts w:asciiTheme="majorHAnsi" w:hAnsiTheme="majorHAnsi"/>
          <w:b/>
          <w:sz w:val="48"/>
          <w:szCs w:val="48"/>
        </w:rPr>
        <w:t>Wielkanocna zupa,</w:t>
      </w:r>
      <w:r w:rsidRPr="00251738">
        <w:rPr>
          <w:rFonts w:asciiTheme="majorHAnsi" w:hAnsiTheme="majorHAnsi"/>
          <w:b/>
          <w:sz w:val="48"/>
          <w:szCs w:val="48"/>
        </w:rPr>
        <w:br/>
        <w:t>w niej kiełbaska pływa.</w:t>
      </w:r>
      <w:r w:rsidRPr="00251738">
        <w:rPr>
          <w:rFonts w:asciiTheme="majorHAnsi" w:hAnsiTheme="majorHAnsi"/>
          <w:b/>
          <w:sz w:val="48"/>
          <w:szCs w:val="48"/>
        </w:rPr>
        <w:br/>
        <w:t>Jest tam też jajeczko,</w:t>
      </w:r>
      <w:r w:rsidRPr="00251738">
        <w:rPr>
          <w:rFonts w:asciiTheme="majorHAnsi" w:hAnsiTheme="majorHAnsi"/>
          <w:b/>
          <w:sz w:val="48"/>
          <w:szCs w:val="48"/>
        </w:rPr>
        <w:br/>
        <w:t>żółte jak słoneczko.</w:t>
      </w:r>
    </w:p>
    <w:p w:rsidR="00251738" w:rsidRPr="00251738" w:rsidRDefault="00251738" w:rsidP="00804502">
      <w:pPr>
        <w:pStyle w:val="Akapitzlist"/>
        <w:ind w:left="1429"/>
        <w:rPr>
          <w:rFonts w:asciiTheme="majorHAnsi" w:hAnsiTheme="majorHAnsi"/>
          <w:b/>
          <w:sz w:val="48"/>
          <w:szCs w:val="48"/>
        </w:rPr>
      </w:pPr>
    </w:p>
    <w:p w:rsidR="00251738" w:rsidRPr="00251738" w:rsidRDefault="00251738" w:rsidP="00251738">
      <w:pPr>
        <w:pStyle w:val="Akapitzlist"/>
        <w:rPr>
          <w:rFonts w:asciiTheme="majorHAnsi" w:hAnsiTheme="majorHAnsi"/>
          <w:b/>
          <w:sz w:val="48"/>
          <w:szCs w:val="48"/>
        </w:rPr>
      </w:pPr>
    </w:p>
    <w:p w:rsidR="00251738" w:rsidRPr="00251738" w:rsidRDefault="00251738" w:rsidP="00251738">
      <w:pPr>
        <w:rPr>
          <w:rFonts w:asciiTheme="majorHAnsi" w:hAnsiTheme="majorHAnsi"/>
          <w:b/>
          <w:sz w:val="48"/>
          <w:szCs w:val="48"/>
        </w:rPr>
      </w:pPr>
    </w:p>
    <w:sectPr w:rsidR="00251738" w:rsidRPr="00251738" w:rsidSect="00251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1EE"/>
    <w:multiLevelType w:val="hybridMultilevel"/>
    <w:tmpl w:val="B6325554"/>
    <w:lvl w:ilvl="0" w:tplc="287A24B0">
      <w:start w:val="1"/>
      <w:numFmt w:val="decimal"/>
      <w:lvlText w:val="%1."/>
      <w:lvlJc w:val="left"/>
      <w:pPr>
        <w:ind w:left="1429" w:hanging="720"/>
      </w:pPr>
      <w:rPr>
        <w:rFonts w:hint="default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1738"/>
    <w:rsid w:val="00251738"/>
    <w:rsid w:val="0043526A"/>
    <w:rsid w:val="0080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7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48603532306</dc:creator>
  <cp:lastModifiedBy>48603532306</cp:lastModifiedBy>
  <cp:revision>1</cp:revision>
  <dcterms:created xsi:type="dcterms:W3CDTF">2020-04-06T06:58:00Z</dcterms:created>
  <dcterms:modified xsi:type="dcterms:W3CDTF">2020-04-06T07:12:00Z</dcterms:modified>
</cp:coreProperties>
</file>